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11" w:rsidRDefault="00012311" w:rsidP="00012311">
      <w:pPr>
        <w:spacing w:line="360" w:lineRule="auto"/>
        <w:ind w:left="-357" w:firstLine="357"/>
        <w:outlineLvl w:val="0"/>
        <w:rPr>
          <w:rFonts w:ascii="Arial" w:hAnsi="Arial" w:cs="Arial"/>
          <w:i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800100" cy="800100"/>
            <wp:effectExtent l="19050" t="0" r="0" b="0"/>
            <wp:wrapNone/>
            <wp:docPr id="2" name="Obraz 2" descr="Rysun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une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  <w:lang w:val="en-US"/>
        </w:rPr>
        <w:t xml:space="preserve">MINERALOGIA </w:t>
      </w:r>
      <w:r>
        <w:rPr>
          <w:rFonts w:ascii="Arial" w:hAnsi="Arial" w:cs="Arial"/>
          <w:i/>
          <w:sz w:val="16"/>
          <w:szCs w:val="16"/>
          <w:lang w:val="en-US"/>
        </w:rPr>
        <w:t xml:space="preserve">- </w:t>
      </w:r>
      <w:r>
        <w:rPr>
          <w:rFonts w:ascii="Arial" w:hAnsi="Arial" w:cs="Arial"/>
          <w:b/>
          <w:i/>
          <w:sz w:val="16"/>
          <w:szCs w:val="16"/>
          <w:lang w:val="en-US"/>
        </w:rPr>
        <w:t>SPECIAL PAPERS</w:t>
      </w:r>
      <w:r>
        <w:rPr>
          <w:rFonts w:ascii="Arial" w:hAnsi="Arial" w:cs="Arial"/>
          <w:i/>
          <w:sz w:val="16"/>
          <w:szCs w:val="16"/>
          <w:lang w:val="en-US"/>
        </w:rPr>
        <w:t xml:space="preserve">, </w:t>
      </w:r>
      <w:r w:rsidR="007C196B">
        <w:rPr>
          <w:rFonts w:ascii="Arial" w:hAnsi="Arial" w:cs="Arial"/>
          <w:i/>
          <w:sz w:val="16"/>
          <w:szCs w:val="16"/>
          <w:lang w:val="en-US"/>
        </w:rPr>
        <w:t>50</w:t>
      </w:r>
      <w:r w:rsidRPr="00804B56">
        <w:rPr>
          <w:rFonts w:ascii="Arial" w:hAnsi="Arial" w:cs="Arial"/>
          <w:i/>
          <w:sz w:val="16"/>
          <w:szCs w:val="16"/>
          <w:lang w:val="en-US"/>
        </w:rPr>
        <w:t>,</w:t>
      </w:r>
      <w:r w:rsidR="007C196B">
        <w:rPr>
          <w:rFonts w:ascii="Arial" w:hAnsi="Arial" w:cs="Arial"/>
          <w:i/>
          <w:sz w:val="16"/>
          <w:szCs w:val="16"/>
          <w:lang w:val="en-US"/>
        </w:rPr>
        <w:t xml:space="preserve"> 202</w:t>
      </w:r>
      <w:r>
        <w:rPr>
          <w:rFonts w:ascii="Arial" w:hAnsi="Arial" w:cs="Arial"/>
          <w:i/>
          <w:sz w:val="16"/>
          <w:szCs w:val="16"/>
          <w:lang w:val="en-US"/>
        </w:rPr>
        <w:t xml:space="preserve">2 </w:t>
      </w:r>
    </w:p>
    <w:p w:rsidR="00012311" w:rsidRDefault="00012311" w:rsidP="00012311">
      <w:pPr>
        <w:spacing w:line="360" w:lineRule="auto"/>
        <w:ind w:left="-357" w:firstLine="357"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i/>
          <w:sz w:val="16"/>
          <w:szCs w:val="16"/>
          <w:lang w:val="en-US"/>
        </w:rPr>
        <w:t>www.Mineralogia.pl</w:t>
      </w:r>
    </w:p>
    <w:p w:rsidR="00012311" w:rsidRDefault="00012311" w:rsidP="00012311">
      <w:pPr>
        <w:spacing w:before="120" w:line="360" w:lineRule="auto"/>
        <w:ind w:left="-357" w:firstLine="357"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i/>
          <w:sz w:val="16"/>
          <w:szCs w:val="16"/>
          <w:lang w:val="en-US"/>
        </w:rPr>
        <w:t xml:space="preserve">MINERALOGICAL SOCIETY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i/>
              <w:sz w:val="16"/>
              <w:szCs w:val="16"/>
              <w:lang w:val="en-US"/>
            </w:rPr>
            <w:t>POLAND</w:t>
          </w:r>
        </w:smartTag>
      </w:smartTag>
    </w:p>
    <w:p w:rsidR="00012311" w:rsidRDefault="00012311" w:rsidP="00012311">
      <w:pPr>
        <w:ind w:left="-357" w:firstLine="357"/>
        <w:rPr>
          <w:rFonts w:ascii="Arial" w:hAnsi="Arial" w:cs="Arial"/>
          <w:i/>
          <w:smallCaps/>
          <w:sz w:val="16"/>
          <w:szCs w:val="16"/>
          <w:lang w:val="en-US"/>
        </w:rPr>
      </w:pPr>
      <w:r>
        <w:rPr>
          <w:rFonts w:ascii="Arial" w:hAnsi="Arial" w:cs="Arial"/>
          <w:i/>
          <w:smallCaps/>
          <w:sz w:val="16"/>
          <w:szCs w:val="16"/>
          <w:lang w:val="en-US"/>
        </w:rPr>
        <w:t>POLSKIE TOWARZYSTWO MINERALOGICZNE</w:t>
      </w:r>
    </w:p>
    <w:p w:rsidR="00012311" w:rsidRDefault="00012311" w:rsidP="00012311">
      <w:pPr>
        <w:spacing w:line="360" w:lineRule="auto"/>
        <w:ind w:left="-357" w:firstLine="357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__________________________________________________________________________________________________________________________</w:t>
      </w:r>
    </w:p>
    <w:p w:rsidR="00012311" w:rsidRPr="006A7CBF" w:rsidRDefault="00012311" w:rsidP="00012311">
      <w:pPr>
        <w:jc w:val="both"/>
        <w:rPr>
          <w:rFonts w:ascii="Times New Roman" w:hAnsi="Times New Roman"/>
          <w:sz w:val="20"/>
          <w:lang w:val="en-US"/>
        </w:rPr>
      </w:pPr>
    </w:p>
    <w:p w:rsidR="00012311" w:rsidRPr="006A7CBF" w:rsidRDefault="00012311" w:rsidP="00012311">
      <w:pPr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Title of the abstract; Arial, 11, bold; alignment to the left margin</w:t>
      </w:r>
    </w:p>
    <w:p w:rsidR="00012311" w:rsidRPr="006A7CBF" w:rsidRDefault="00012311" w:rsidP="00012311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012311" w:rsidRPr="00123438" w:rsidRDefault="00012311" w:rsidP="00012311">
      <w:pPr>
        <w:jc w:val="both"/>
        <w:rPr>
          <w:rFonts w:ascii="Arial" w:hAnsi="Arial" w:cs="Arial"/>
          <w:sz w:val="16"/>
          <w:szCs w:val="16"/>
          <w:lang w:val="en-US"/>
        </w:rPr>
      </w:pPr>
      <w:r w:rsidRPr="00123438">
        <w:rPr>
          <w:rFonts w:ascii="Arial" w:hAnsi="Arial" w:cs="Arial"/>
          <w:sz w:val="16"/>
          <w:szCs w:val="16"/>
          <w:lang w:val="en-US"/>
        </w:rPr>
        <w:t>Name SURNAME</w:t>
      </w:r>
      <w:r w:rsidRPr="00123438"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r>
        <w:rPr>
          <w:rFonts w:ascii="Arial" w:hAnsi="Arial" w:cs="Arial"/>
          <w:sz w:val="16"/>
          <w:szCs w:val="16"/>
          <w:lang w:val="en-US"/>
        </w:rPr>
        <w:t>, Name SURNAME</w:t>
      </w:r>
      <w:r w:rsidRPr="00012311">
        <w:rPr>
          <w:rFonts w:ascii="Arial" w:hAnsi="Arial" w:cs="Arial"/>
          <w:sz w:val="16"/>
          <w:szCs w:val="16"/>
          <w:vertAlign w:val="superscript"/>
          <w:lang w:val="en-US"/>
        </w:rPr>
        <w:t>2</w:t>
      </w:r>
      <w:r w:rsidR="00123438">
        <w:rPr>
          <w:rFonts w:ascii="Arial" w:hAnsi="Arial" w:cs="Arial"/>
          <w:sz w:val="16"/>
          <w:szCs w:val="16"/>
          <w:vertAlign w:val="superscript"/>
          <w:lang w:val="en-US"/>
        </w:rPr>
        <w:t xml:space="preserve"> </w:t>
      </w:r>
    </w:p>
    <w:p w:rsidR="00012311" w:rsidRPr="006A7CBF" w:rsidRDefault="00012311" w:rsidP="00012311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012311" w:rsidRPr="006A7CBF" w:rsidRDefault="00012311" w:rsidP="00012311">
      <w:pPr>
        <w:jc w:val="both"/>
        <w:rPr>
          <w:rFonts w:ascii="Times New Roman" w:hAnsi="Times New Roman"/>
          <w:i/>
          <w:sz w:val="16"/>
          <w:szCs w:val="16"/>
          <w:lang w:val="en-US"/>
        </w:rPr>
      </w:pPr>
      <w:r w:rsidRPr="00F278A6">
        <w:rPr>
          <w:rFonts w:ascii="Times New Roman" w:hAnsi="Times New Roman"/>
          <w:i/>
          <w:sz w:val="16"/>
          <w:szCs w:val="16"/>
          <w:vertAlign w:val="superscript"/>
          <w:lang w:val="en-US"/>
        </w:rPr>
        <w:t>1</w:t>
      </w:r>
      <w:r w:rsidRPr="006A7CBF">
        <w:rPr>
          <w:rFonts w:ascii="Times New Roman" w:hAnsi="Times New Roman"/>
          <w:i/>
          <w:sz w:val="16"/>
          <w:szCs w:val="16"/>
          <w:lang w:val="en-US"/>
        </w:rPr>
        <w:t xml:space="preserve">Department of Geology, </w:t>
      </w:r>
      <w:r>
        <w:rPr>
          <w:rFonts w:ascii="Times New Roman" w:hAnsi="Times New Roman"/>
          <w:i/>
          <w:sz w:val="16"/>
          <w:szCs w:val="16"/>
          <w:lang w:val="en-US"/>
        </w:rPr>
        <w:t xml:space="preserve">University </w:t>
      </w:r>
      <w:r w:rsidR="00F278A6">
        <w:rPr>
          <w:rFonts w:ascii="Times New Roman" w:hAnsi="Times New Roman"/>
          <w:i/>
          <w:sz w:val="16"/>
          <w:szCs w:val="16"/>
          <w:lang w:val="en-US"/>
        </w:rPr>
        <w:t xml:space="preserve">…. </w:t>
      </w:r>
      <w:r>
        <w:rPr>
          <w:rFonts w:ascii="Times New Roman" w:hAnsi="Times New Roman"/>
          <w:i/>
          <w:sz w:val="16"/>
          <w:szCs w:val="16"/>
          <w:lang w:val="en-US"/>
        </w:rPr>
        <w:t xml:space="preserve">, </w:t>
      </w:r>
      <w:r w:rsidR="00F278A6">
        <w:rPr>
          <w:rFonts w:ascii="Times New Roman" w:hAnsi="Times New Roman"/>
          <w:i/>
          <w:sz w:val="16"/>
          <w:szCs w:val="16"/>
          <w:lang w:val="en-US"/>
        </w:rPr>
        <w:t xml:space="preserve">Address </w:t>
      </w:r>
      <w:r w:rsidR="00BD3EBE">
        <w:rPr>
          <w:rFonts w:ascii="Times New Roman" w:hAnsi="Times New Roman"/>
          <w:i/>
          <w:sz w:val="16"/>
          <w:szCs w:val="16"/>
          <w:lang w:val="en-US"/>
        </w:rPr>
        <w:t>……</w:t>
      </w:r>
      <w:r w:rsidR="00F278A6">
        <w:rPr>
          <w:rFonts w:ascii="Times New Roman" w:hAnsi="Times New Roman"/>
          <w:i/>
          <w:sz w:val="16"/>
          <w:szCs w:val="16"/>
          <w:lang w:val="en-US"/>
        </w:rPr>
        <w:t xml:space="preserve">; e-mail: </w:t>
      </w:r>
    </w:p>
    <w:p w:rsidR="00012311" w:rsidRPr="006A7CBF" w:rsidRDefault="00F278A6" w:rsidP="00012311">
      <w:pPr>
        <w:jc w:val="both"/>
        <w:rPr>
          <w:rFonts w:ascii="Times New Roman" w:hAnsi="Times New Roman"/>
          <w:i/>
          <w:sz w:val="16"/>
          <w:szCs w:val="16"/>
          <w:lang w:val="en-US"/>
        </w:rPr>
      </w:pPr>
      <w:r w:rsidRPr="00F278A6">
        <w:rPr>
          <w:rFonts w:ascii="Times New Roman" w:hAnsi="Times New Roman"/>
          <w:i/>
          <w:sz w:val="16"/>
          <w:szCs w:val="16"/>
          <w:vertAlign w:val="superscript"/>
          <w:lang w:val="en-US"/>
        </w:rPr>
        <w:t>2</w:t>
      </w:r>
      <w:r w:rsidR="00012311" w:rsidRPr="006A7CBF">
        <w:rPr>
          <w:rFonts w:ascii="Times New Roman" w:hAnsi="Times New Roman"/>
          <w:i/>
          <w:sz w:val="16"/>
          <w:szCs w:val="16"/>
          <w:lang w:val="en-US"/>
        </w:rPr>
        <w:t xml:space="preserve">Department of Mineralogy, </w:t>
      </w:r>
      <w:r>
        <w:rPr>
          <w:rFonts w:ascii="Times New Roman" w:hAnsi="Times New Roman"/>
          <w:i/>
          <w:sz w:val="16"/>
          <w:szCs w:val="16"/>
          <w:lang w:val="en-US"/>
        </w:rPr>
        <w:t xml:space="preserve">University ….., Address </w:t>
      </w:r>
      <w:r w:rsidR="00BD3EBE">
        <w:rPr>
          <w:rFonts w:ascii="Times New Roman" w:hAnsi="Times New Roman"/>
          <w:i/>
          <w:sz w:val="16"/>
          <w:szCs w:val="16"/>
          <w:lang w:val="en-US"/>
        </w:rPr>
        <w:t>…..</w:t>
      </w:r>
      <w:r>
        <w:rPr>
          <w:rFonts w:ascii="Times New Roman" w:hAnsi="Times New Roman"/>
          <w:i/>
          <w:sz w:val="16"/>
          <w:szCs w:val="16"/>
          <w:lang w:val="en-US"/>
        </w:rPr>
        <w:t xml:space="preserve">; </w:t>
      </w:r>
      <w:r w:rsidR="00BD3EBE">
        <w:rPr>
          <w:rFonts w:ascii="Times New Roman" w:hAnsi="Times New Roman"/>
          <w:i/>
          <w:sz w:val="16"/>
          <w:szCs w:val="16"/>
          <w:lang w:val="en-US"/>
        </w:rPr>
        <w:t>e-mail:</w:t>
      </w:r>
    </w:p>
    <w:p w:rsidR="00012311" w:rsidRPr="006A7CBF" w:rsidRDefault="00012311" w:rsidP="0001231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F278A6" w:rsidRPr="00F278A6" w:rsidRDefault="00F278A6" w:rsidP="00F278A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Introduction</w:t>
      </w:r>
    </w:p>
    <w:p w:rsidR="009C0880" w:rsidRDefault="00154636" w:rsidP="00012311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Please ensure that your abstract fits into one page and follows </w:t>
      </w:r>
      <w:r w:rsidRPr="00154636">
        <w:rPr>
          <w:rFonts w:ascii="Times New Roman" w:hAnsi="Times New Roman"/>
          <w:i/>
          <w:sz w:val="20"/>
          <w:szCs w:val="20"/>
          <w:lang w:val="en-US"/>
        </w:rPr>
        <w:t>Instructions to Authors</w:t>
      </w:r>
      <w:r>
        <w:rPr>
          <w:rFonts w:ascii="Times New Roman" w:hAnsi="Times New Roman"/>
          <w:sz w:val="20"/>
          <w:szCs w:val="20"/>
          <w:lang w:val="en-US"/>
        </w:rPr>
        <w:t>. Authors of invited lectures are asked to consult the size of abstracts with the Conference organizers.</w:t>
      </w:r>
    </w:p>
    <w:p w:rsidR="00154636" w:rsidRDefault="00154636" w:rsidP="00012311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F278A6" w:rsidRPr="00F278A6" w:rsidRDefault="00154636" w:rsidP="00F278A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Instructions to Authors</w:t>
      </w:r>
    </w:p>
    <w:p w:rsidR="00154636" w:rsidRDefault="00154636" w:rsidP="0015463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154636">
        <w:rPr>
          <w:rFonts w:ascii="Times New Roman" w:hAnsi="Times New Roman"/>
          <w:i/>
          <w:sz w:val="20"/>
          <w:szCs w:val="20"/>
          <w:lang w:val="en-US"/>
        </w:rPr>
        <w:t>Fonts.</w:t>
      </w:r>
      <w:r>
        <w:rPr>
          <w:rFonts w:ascii="Times New Roman" w:hAnsi="Times New Roman"/>
          <w:sz w:val="20"/>
          <w:szCs w:val="20"/>
          <w:lang w:val="en-US"/>
        </w:rPr>
        <w:t xml:space="preserve"> Title: Arial – 11pt, bold; Authors names and surnames – Arial, 8pt; Authors affiliation - Times New Roman, italic, 8pt</w:t>
      </w:r>
      <w:r w:rsidR="00607101">
        <w:rPr>
          <w:rFonts w:ascii="Times New Roman" w:hAnsi="Times New Roman"/>
          <w:sz w:val="20"/>
          <w:szCs w:val="20"/>
          <w:lang w:val="en-US"/>
        </w:rPr>
        <w:t xml:space="preserve">; </w:t>
      </w:r>
      <w:r>
        <w:rPr>
          <w:rFonts w:ascii="Times New Roman" w:hAnsi="Times New Roman"/>
          <w:sz w:val="20"/>
          <w:szCs w:val="20"/>
          <w:lang w:val="en-US"/>
        </w:rPr>
        <w:t xml:space="preserve">Section titles – Arial, 10pt, bold; Figures captions and tables (both caption and content) - Times New Roman, 9pt; Text – Times New Roman, 10pt. </w:t>
      </w:r>
    </w:p>
    <w:p w:rsidR="00607101" w:rsidRDefault="009C0880" w:rsidP="0015463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154636">
        <w:rPr>
          <w:rFonts w:ascii="Times New Roman" w:hAnsi="Times New Roman"/>
          <w:i/>
          <w:sz w:val="20"/>
          <w:szCs w:val="20"/>
          <w:lang w:val="en-US"/>
        </w:rPr>
        <w:t>Page layout</w:t>
      </w:r>
      <w:r w:rsidR="00154636">
        <w:rPr>
          <w:rFonts w:ascii="Times New Roman" w:hAnsi="Times New Roman"/>
          <w:sz w:val="20"/>
          <w:szCs w:val="20"/>
          <w:lang w:val="en-US"/>
        </w:rPr>
        <w:t>. Margins</w:t>
      </w:r>
      <w:r>
        <w:rPr>
          <w:rFonts w:ascii="Times New Roman" w:hAnsi="Times New Roman"/>
          <w:sz w:val="20"/>
          <w:szCs w:val="20"/>
          <w:lang w:val="en-US"/>
        </w:rPr>
        <w:t xml:space="preserve">: left and right </w:t>
      </w:r>
      <w:r w:rsidR="00154636">
        <w:rPr>
          <w:rFonts w:ascii="Times New Roman" w:hAnsi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 xml:space="preserve"> 4 cm, top and bottom</w:t>
      </w:r>
      <w:r w:rsidR="00154636">
        <w:rPr>
          <w:rFonts w:ascii="Times New Roman" w:hAnsi="Times New Roman"/>
          <w:sz w:val="20"/>
          <w:szCs w:val="20"/>
          <w:lang w:val="en-US"/>
        </w:rPr>
        <w:t xml:space="preserve"> -</w:t>
      </w:r>
      <w:r>
        <w:rPr>
          <w:rFonts w:ascii="Times New Roman" w:hAnsi="Times New Roman"/>
          <w:sz w:val="20"/>
          <w:szCs w:val="20"/>
          <w:lang w:val="en-US"/>
        </w:rPr>
        <w:t xml:space="preserve"> 4.8 cm. Indentation left – 0.5 cm; spacing before each section – 10p</w:t>
      </w:r>
      <w:r w:rsidR="00C629AA">
        <w:rPr>
          <w:rFonts w:ascii="Times New Roman" w:hAnsi="Times New Roman"/>
          <w:sz w:val="20"/>
          <w:szCs w:val="20"/>
          <w:lang w:val="en-US"/>
        </w:rPr>
        <w:t>t</w:t>
      </w:r>
      <w:r w:rsidR="00154636">
        <w:rPr>
          <w:rFonts w:ascii="Times New Roman" w:hAnsi="Times New Roman"/>
          <w:sz w:val="20"/>
          <w:szCs w:val="20"/>
          <w:lang w:val="en-US"/>
        </w:rPr>
        <w:t xml:space="preserve">; single line spacing. </w:t>
      </w:r>
    </w:p>
    <w:p w:rsidR="00F278A6" w:rsidRDefault="00607101" w:rsidP="00607101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Title, Authors names and surnames, affiliation - alignment to left margin. Text - alignment to both the left and right margins. </w:t>
      </w:r>
    </w:p>
    <w:p w:rsidR="00607101" w:rsidRDefault="00607101" w:rsidP="0015463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607101" w:rsidRPr="00BD0117" w:rsidRDefault="00607101" w:rsidP="00BD011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18"/>
          <w:szCs w:val="18"/>
          <w:lang w:val="en-US"/>
        </w:rPr>
      </w:pPr>
      <w:r w:rsidRPr="00BD0117">
        <w:rPr>
          <w:rFonts w:ascii="Times New Roman" w:hAnsi="Times New Roman"/>
          <w:sz w:val="18"/>
          <w:szCs w:val="18"/>
          <w:lang w:val="en-US"/>
        </w:rPr>
        <w:t xml:space="preserve">Table 1. </w:t>
      </w:r>
      <w:r w:rsidR="00BD0117" w:rsidRPr="00BD0117">
        <w:rPr>
          <w:rFonts w:ascii="Times New Roman" w:hAnsi="Times New Roman"/>
          <w:sz w:val="18"/>
          <w:szCs w:val="18"/>
          <w:lang w:val="en-US"/>
        </w:rPr>
        <w:t>Caption of the table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607101" w:rsidRPr="00BD0117" w:rsidTr="00BD0117">
        <w:trPr>
          <w:jc w:val="center"/>
        </w:trPr>
        <w:tc>
          <w:tcPr>
            <w:tcW w:w="1134" w:type="dxa"/>
          </w:tcPr>
          <w:p w:rsidR="00607101" w:rsidRPr="00BD0117" w:rsidRDefault="00607101" w:rsidP="001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07101" w:rsidRPr="00BD0117" w:rsidRDefault="00607101" w:rsidP="0060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Column 1</w:t>
            </w:r>
          </w:p>
        </w:tc>
        <w:tc>
          <w:tcPr>
            <w:tcW w:w="1134" w:type="dxa"/>
          </w:tcPr>
          <w:p w:rsidR="00607101" w:rsidRPr="00BD0117" w:rsidRDefault="00607101" w:rsidP="0060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Column 2</w:t>
            </w:r>
          </w:p>
        </w:tc>
        <w:tc>
          <w:tcPr>
            <w:tcW w:w="1134" w:type="dxa"/>
          </w:tcPr>
          <w:p w:rsidR="00607101" w:rsidRPr="00BD0117" w:rsidRDefault="00607101" w:rsidP="0060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Column 3</w:t>
            </w:r>
          </w:p>
        </w:tc>
        <w:tc>
          <w:tcPr>
            <w:tcW w:w="1134" w:type="dxa"/>
          </w:tcPr>
          <w:p w:rsidR="00607101" w:rsidRPr="00BD0117" w:rsidRDefault="00607101" w:rsidP="0060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Column 4</w:t>
            </w:r>
          </w:p>
        </w:tc>
      </w:tr>
      <w:tr w:rsidR="00607101" w:rsidRPr="00BD0117" w:rsidTr="00BD0117">
        <w:trPr>
          <w:jc w:val="center"/>
        </w:trPr>
        <w:tc>
          <w:tcPr>
            <w:tcW w:w="1134" w:type="dxa"/>
          </w:tcPr>
          <w:p w:rsidR="00607101" w:rsidRPr="00BD0117" w:rsidRDefault="00607101" w:rsidP="001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Row 1</w:t>
            </w:r>
          </w:p>
        </w:tc>
        <w:tc>
          <w:tcPr>
            <w:tcW w:w="1134" w:type="dxa"/>
          </w:tcPr>
          <w:p w:rsidR="00607101" w:rsidRPr="00BD0117" w:rsidRDefault="00607101" w:rsidP="0060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234.56</w:t>
            </w:r>
          </w:p>
        </w:tc>
        <w:tc>
          <w:tcPr>
            <w:tcW w:w="1134" w:type="dxa"/>
          </w:tcPr>
          <w:p w:rsidR="00607101" w:rsidRPr="00BD0117" w:rsidRDefault="00607101" w:rsidP="0060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456.78</w:t>
            </w:r>
          </w:p>
        </w:tc>
        <w:tc>
          <w:tcPr>
            <w:tcW w:w="1134" w:type="dxa"/>
          </w:tcPr>
          <w:p w:rsidR="00607101" w:rsidRPr="00BD0117" w:rsidRDefault="00607101" w:rsidP="0060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567.89</w:t>
            </w:r>
          </w:p>
        </w:tc>
        <w:tc>
          <w:tcPr>
            <w:tcW w:w="1134" w:type="dxa"/>
          </w:tcPr>
          <w:p w:rsidR="00607101" w:rsidRPr="00BD0117" w:rsidRDefault="00607101" w:rsidP="0060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789.00</w:t>
            </w:r>
          </w:p>
        </w:tc>
      </w:tr>
      <w:tr w:rsidR="00607101" w:rsidRPr="00BD0117" w:rsidTr="00BD0117">
        <w:trPr>
          <w:jc w:val="center"/>
        </w:trPr>
        <w:tc>
          <w:tcPr>
            <w:tcW w:w="1134" w:type="dxa"/>
          </w:tcPr>
          <w:p w:rsidR="00607101" w:rsidRPr="00BD0117" w:rsidRDefault="00607101" w:rsidP="0015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Row 2</w:t>
            </w:r>
          </w:p>
        </w:tc>
        <w:tc>
          <w:tcPr>
            <w:tcW w:w="1134" w:type="dxa"/>
          </w:tcPr>
          <w:p w:rsidR="00607101" w:rsidRPr="00BD0117" w:rsidRDefault="00607101" w:rsidP="0060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23.8</w:t>
            </w:r>
          </w:p>
        </w:tc>
        <w:tc>
          <w:tcPr>
            <w:tcW w:w="1134" w:type="dxa"/>
          </w:tcPr>
          <w:p w:rsidR="00607101" w:rsidRPr="00BD0117" w:rsidRDefault="00607101" w:rsidP="0060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56.78</w:t>
            </w:r>
          </w:p>
        </w:tc>
        <w:tc>
          <w:tcPr>
            <w:tcW w:w="1134" w:type="dxa"/>
          </w:tcPr>
          <w:p w:rsidR="00607101" w:rsidRPr="00BD0117" w:rsidRDefault="00607101" w:rsidP="0060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8.9</w:t>
            </w:r>
          </w:p>
        </w:tc>
        <w:tc>
          <w:tcPr>
            <w:tcW w:w="1134" w:type="dxa"/>
          </w:tcPr>
          <w:p w:rsidR="00607101" w:rsidRPr="00BD0117" w:rsidRDefault="00607101" w:rsidP="00607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0117">
              <w:rPr>
                <w:rFonts w:ascii="Times New Roman" w:hAnsi="Times New Roman"/>
                <w:sz w:val="18"/>
                <w:szCs w:val="18"/>
                <w:lang w:val="en-US"/>
              </w:rPr>
              <w:t>0.8</w:t>
            </w:r>
          </w:p>
        </w:tc>
      </w:tr>
    </w:tbl>
    <w:p w:rsidR="00607101" w:rsidRDefault="00607101" w:rsidP="0015463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154636" w:rsidRDefault="00BD0117" w:rsidP="00BD0117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2058390" cy="623455"/>
            <wp:effectExtent l="19050" t="0" r="0" b="0"/>
            <wp:docPr id="1" name="Obraz 0" descr="Niebieskie gó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bieskie góry.jpg"/>
                    <pic:cNvPicPr/>
                  </pic:nvPicPr>
                  <pic:blipFill>
                    <a:blip r:embed="rId5" cstate="print">
                      <a:lum contrast="-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98" cy="62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80" w:rsidRPr="00BD0117" w:rsidRDefault="00BD0117" w:rsidP="00BD0117">
      <w:pPr>
        <w:autoSpaceDE w:val="0"/>
        <w:autoSpaceDN w:val="0"/>
        <w:adjustRightInd w:val="0"/>
        <w:ind w:firstLine="1560"/>
        <w:jc w:val="both"/>
        <w:rPr>
          <w:rFonts w:ascii="Times New Roman" w:hAnsi="Times New Roman"/>
          <w:sz w:val="18"/>
          <w:szCs w:val="18"/>
          <w:lang w:val="en-US"/>
        </w:rPr>
      </w:pPr>
      <w:r w:rsidRPr="00BD0117">
        <w:rPr>
          <w:rFonts w:ascii="Times New Roman" w:hAnsi="Times New Roman"/>
          <w:sz w:val="18"/>
          <w:szCs w:val="18"/>
          <w:lang w:val="en-US"/>
        </w:rPr>
        <w:t>Fig. 1. Simplified geological map of the sampling area</w:t>
      </w:r>
    </w:p>
    <w:p w:rsidR="009C0880" w:rsidRDefault="009C0880" w:rsidP="00BD0117">
      <w:pPr>
        <w:autoSpaceDE w:val="0"/>
        <w:autoSpaceDN w:val="0"/>
        <w:adjustRightInd w:val="0"/>
        <w:ind w:firstLine="156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BD3EBE" w:rsidRDefault="00BD0117" w:rsidP="00BD3EB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If necessary, use text wrapping around object (figure, table). For details (e.g. units, </w:t>
      </w:r>
      <w:r w:rsidRPr="00BD0117">
        <w:rPr>
          <w:rFonts w:ascii="Times New Roman" w:hAnsi="Times New Roman"/>
          <w:sz w:val="20"/>
          <w:szCs w:val="20"/>
          <w:lang w:val="en-US"/>
        </w:rPr>
        <w:t xml:space="preserve">abbreviations, citation scheme, </w:t>
      </w:r>
      <w:r>
        <w:rPr>
          <w:rFonts w:ascii="Times New Roman" w:hAnsi="Times New Roman"/>
          <w:sz w:val="20"/>
          <w:szCs w:val="20"/>
          <w:lang w:val="en-US"/>
        </w:rPr>
        <w:t xml:space="preserve">references list) – see Instruction for Authors </w:t>
      </w:r>
      <w:r w:rsidRPr="00123438">
        <w:rPr>
          <w:rFonts w:ascii="Times New Roman" w:hAnsi="Times New Roman"/>
          <w:sz w:val="20"/>
          <w:szCs w:val="20"/>
          <w:lang w:val="en-US"/>
        </w:rPr>
        <w:t>(</w:t>
      </w:r>
      <w:hyperlink r:id="rId6" w:history="1">
        <w:r w:rsidR="00123438" w:rsidRPr="00123438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http://www.mineralogia.pl/EM_authors_info.html</w:t>
        </w:r>
      </w:hyperlink>
      <w:r w:rsidR="00123438" w:rsidRPr="00123438">
        <w:rPr>
          <w:rFonts w:ascii="Times New Roman" w:hAnsi="Times New Roman"/>
          <w:sz w:val="20"/>
          <w:szCs w:val="20"/>
          <w:lang w:val="en-US"/>
        </w:rPr>
        <w:t xml:space="preserve">). </w:t>
      </w:r>
    </w:p>
    <w:p w:rsidR="00BD3EBE" w:rsidRDefault="00BD3EBE" w:rsidP="00BD3EBE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BD3EBE" w:rsidRDefault="00BD3EBE" w:rsidP="00BD3EB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D3EBE"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7C076A" w:rsidRPr="007C076A" w:rsidRDefault="007C076A" w:rsidP="007C076A">
      <w:pPr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C076A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Pyle, J. M., Spear, F. S., Rudnick, R. L., &amp; McDonough, W. F. (2001). Monazite-Xenotime-Garnet Equilibrium in Metapelites and a New Monazite-Garnet Thermometer. Journal of Petrology, </w:t>
      </w:r>
      <w:r w:rsidRPr="007C076A">
        <w:rPr>
          <w:rFonts w:ascii="Times New Roman" w:eastAsia="Times New Roman" w:hAnsi="Times New Roman"/>
          <w:i/>
          <w:sz w:val="20"/>
          <w:szCs w:val="20"/>
          <w:lang w:val="en-US" w:eastAsia="pl-PL"/>
        </w:rPr>
        <w:t>42</w:t>
      </w:r>
      <w:r w:rsidRPr="007C076A">
        <w:rPr>
          <w:rFonts w:ascii="Times New Roman" w:eastAsia="Times New Roman" w:hAnsi="Times New Roman"/>
          <w:sz w:val="20"/>
          <w:szCs w:val="20"/>
          <w:lang w:eastAsia="pl-PL"/>
        </w:rPr>
        <w:t xml:space="preserve">(11), 2083-2107. </w:t>
      </w:r>
    </w:p>
    <w:sectPr w:rsidR="007C076A" w:rsidRPr="007C076A" w:rsidSect="00012311">
      <w:pgSz w:w="11906" w:h="16838"/>
      <w:pgMar w:top="2722" w:right="2268" w:bottom="2722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1sDA3NjI0Mrc0MLNQ0lEKTi0uzszPAykwrAUAGeKcOCwAAAA="/>
  </w:docVars>
  <w:rsids>
    <w:rsidRoot w:val="00012311"/>
    <w:rsid w:val="00012311"/>
    <w:rsid w:val="00045F38"/>
    <w:rsid w:val="00123438"/>
    <w:rsid w:val="00154636"/>
    <w:rsid w:val="00511D58"/>
    <w:rsid w:val="00601696"/>
    <w:rsid w:val="00607101"/>
    <w:rsid w:val="007C076A"/>
    <w:rsid w:val="007C196B"/>
    <w:rsid w:val="007D4AFD"/>
    <w:rsid w:val="007D6939"/>
    <w:rsid w:val="007F455F"/>
    <w:rsid w:val="008D362F"/>
    <w:rsid w:val="00937A23"/>
    <w:rsid w:val="009C0880"/>
    <w:rsid w:val="00A86A47"/>
    <w:rsid w:val="00B8549C"/>
    <w:rsid w:val="00BD0117"/>
    <w:rsid w:val="00BD3EBE"/>
    <w:rsid w:val="00C629AA"/>
    <w:rsid w:val="00F278A6"/>
    <w:rsid w:val="00F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F1261737-BEA6-4490-9EBF-A43CCB74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311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01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117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23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eralogia.pl/EM_authors_info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Abramowicz</cp:lastModifiedBy>
  <cp:revision>2</cp:revision>
  <dcterms:created xsi:type="dcterms:W3CDTF">2022-05-09T16:52:00Z</dcterms:created>
  <dcterms:modified xsi:type="dcterms:W3CDTF">2022-05-09T16:52:00Z</dcterms:modified>
</cp:coreProperties>
</file>